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6B" w:rsidRPr="00C64A6B" w:rsidRDefault="00C64A6B" w:rsidP="00C64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C64A6B" w:rsidRPr="00C64A6B" w:rsidRDefault="00C64A6B" w:rsidP="00C64A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КАМЧАТСКИЙ КРАЙ</w:t>
      </w:r>
    </w:p>
    <w:p w:rsidR="00C64A6B" w:rsidRPr="00C64A6B" w:rsidRDefault="00C64A6B" w:rsidP="00C64A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ЕЛИЗОВСКИЙ МУНИЦИПАЛЬНЫЙ РАЙОН</w:t>
      </w:r>
    </w:p>
    <w:p w:rsidR="00C64A6B" w:rsidRPr="00C64A6B" w:rsidRDefault="00C64A6B" w:rsidP="00C64A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НОВОАВАЧИНСКОГО СЕЛЬСКОГО</w:t>
      </w:r>
    </w:p>
    <w:p w:rsidR="00C64A6B" w:rsidRPr="00C64A6B" w:rsidRDefault="00C64A6B" w:rsidP="00C64A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C64A6B" w:rsidRPr="00C64A6B" w:rsidRDefault="00C64A6B" w:rsidP="00C64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A6B" w:rsidRPr="00C64A6B" w:rsidRDefault="00C64A6B" w:rsidP="00C6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Courier New"/>
          <w:b/>
          <w:bCs/>
          <w:sz w:val="32"/>
          <w:szCs w:val="32"/>
          <w:lang w:eastAsia="ru-RU"/>
        </w:rPr>
      </w:pPr>
      <w:r w:rsidRPr="00C64A6B">
        <w:rPr>
          <w:rFonts w:ascii="Times New Roman" w:eastAsia="Times New Roman" w:hAnsi="Times New Roman" w:cs="Courier New"/>
          <w:b/>
          <w:bCs/>
          <w:sz w:val="32"/>
          <w:szCs w:val="32"/>
          <w:lang w:eastAsia="ru-RU"/>
        </w:rPr>
        <w:t>РЕШЕНИЕ</w:t>
      </w:r>
    </w:p>
    <w:p w:rsidR="00C64A6B" w:rsidRPr="00C64A6B" w:rsidRDefault="00C64A6B" w:rsidP="00C64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26"/>
          <w:lang w:eastAsia="ru-RU"/>
        </w:rPr>
      </w:pPr>
    </w:p>
    <w:p w:rsidR="00C64A6B" w:rsidRPr="00C64A6B" w:rsidRDefault="00C64A6B" w:rsidP="00C6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>от  «</w:t>
      </w:r>
      <w:r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>16</w:t>
      </w:r>
      <w:r w:rsidRPr="00C64A6B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 xml:space="preserve"> » </w:t>
      </w:r>
      <w:r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>ноября</w:t>
      </w:r>
      <w:r w:rsidRPr="00C64A6B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 xml:space="preserve"> 2020</w:t>
      </w:r>
      <w:bookmarkStart w:id="0" w:name="_GoBack"/>
      <w:bookmarkEnd w:id="0"/>
      <w:r w:rsidRPr="00C64A6B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 xml:space="preserve"> г.                                                                            № 66</w:t>
      </w:r>
    </w:p>
    <w:p w:rsidR="00C64A6B" w:rsidRPr="00C64A6B" w:rsidRDefault="00C64A6B" w:rsidP="00C6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C64A6B" w:rsidRPr="00C64A6B" w:rsidRDefault="00C64A6B" w:rsidP="00C6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>9-я очередная сессия</w:t>
      </w:r>
    </w:p>
    <w:p w:rsidR="00C64A6B" w:rsidRPr="00C64A6B" w:rsidRDefault="00C64A6B" w:rsidP="00C64A6B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sz w:val="26"/>
          <w:szCs w:val="26"/>
          <w:lang w:eastAsia="ru-RU"/>
        </w:rPr>
      </w:pPr>
      <w:r w:rsidRPr="00C64A6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третьего  созыва</w:t>
      </w:r>
      <w:r w:rsidRPr="00C64A6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ab/>
        <w:t xml:space="preserve">                                                      </w:t>
      </w:r>
    </w:p>
    <w:p w:rsidR="00C64A6B" w:rsidRPr="00C64A6B" w:rsidRDefault="00C64A6B" w:rsidP="00C64A6B">
      <w:pPr>
        <w:spacing w:after="0" w:line="240" w:lineRule="auto"/>
        <w:ind w:right="3685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C64A6B" w:rsidRPr="00C64A6B" w:rsidRDefault="00C64A6B" w:rsidP="00C64A6B">
      <w:pPr>
        <w:spacing w:after="0" w:line="240" w:lineRule="auto"/>
        <w:ind w:right="3685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64A6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 реализации отдельных положений Федеральных законов от 06.10.2003 № 131-ФЗ «Об общих принципах организации местного самоуправления в Российской Федерации», от 25.12.2008 № 273-Ф3 «О противодействии коррупции», от 03.12.2012 № 230-Ф3 «О контроле за соответствием расходов лиц, замещающих государственные должности, и иных лиц их доходам»</w:t>
      </w:r>
    </w:p>
    <w:p w:rsidR="00C64A6B" w:rsidRPr="00C64A6B" w:rsidRDefault="00C64A6B" w:rsidP="00C64A6B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64A6B" w:rsidRPr="00C64A6B" w:rsidRDefault="00C64A6B" w:rsidP="00C64A6B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64A6B">
        <w:rPr>
          <w:rFonts w:ascii="Times New Roman" w:eastAsia="MS Mincho" w:hAnsi="Times New Roman" w:cs="Times New Roman"/>
          <w:sz w:val="28"/>
          <w:szCs w:val="28"/>
          <w:lang w:eastAsia="ru-RU"/>
        </w:rPr>
        <w:t>Руководствуясь Федеральными законами  от  06.10.2003 № 131-ФЗ  «Об общих принципах организации местного самоуправления в Российской Федерации», от 25.12.2008 № 273-Ф3 «О противодействии коррупции», от 03.12.2012 № 230-Ф3 «О контроле за соответствием расходов лиц, замещающих государственные должности, и иных лиц их доходам»</w:t>
      </w:r>
    </w:p>
    <w:p w:rsidR="00C64A6B" w:rsidRPr="00C64A6B" w:rsidRDefault="00C64A6B" w:rsidP="00C64A6B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64A6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C64A6B" w:rsidRPr="00C64A6B" w:rsidRDefault="00C64A6B" w:rsidP="00C64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Новоавачинского сельского поселения</w:t>
      </w:r>
    </w:p>
    <w:p w:rsidR="00C64A6B" w:rsidRPr="00C64A6B" w:rsidRDefault="00C64A6B" w:rsidP="00C64A6B">
      <w:pPr>
        <w:tabs>
          <w:tab w:val="left" w:pos="8835"/>
        </w:tabs>
        <w:spacing w:after="0" w:line="240" w:lineRule="auto"/>
        <w:ind w:right="-6" w:firstLine="9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6B" w:rsidRPr="00C64A6B" w:rsidRDefault="00C64A6B" w:rsidP="00C64A6B">
      <w:pPr>
        <w:spacing w:after="0" w:line="240" w:lineRule="auto"/>
        <w:ind w:right="-6" w:firstLine="90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A57722" w:rsidRDefault="00A57722"/>
    <w:sectPr w:rsidR="00A57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E0"/>
    <w:rsid w:val="008047E0"/>
    <w:rsid w:val="00A57722"/>
    <w:rsid w:val="00C6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2020-11-16T21:20:00Z</dcterms:created>
  <dcterms:modified xsi:type="dcterms:W3CDTF">2020-11-16T21:20:00Z</dcterms:modified>
</cp:coreProperties>
</file>